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40" w:rsidRDefault="00B85E40" w:rsidP="0094353A">
      <w:pPr>
        <w:jc w:val="center"/>
      </w:pPr>
      <w:r>
        <w:t>Муниципальное бюджетное дошкольное образовательное учреждение</w:t>
      </w:r>
    </w:p>
    <w:p w:rsidR="00B85E40" w:rsidRDefault="00B85E40" w:rsidP="0094353A">
      <w:pPr>
        <w:jc w:val="center"/>
      </w:pPr>
      <w:r>
        <w:t>«</w:t>
      </w:r>
      <w:proofErr w:type="spellStart"/>
      <w:r>
        <w:t>Новочуршевский</w:t>
      </w:r>
      <w:proofErr w:type="spellEnd"/>
      <w:r>
        <w:t xml:space="preserve"> детский сад «Колосок» </w:t>
      </w:r>
      <w:proofErr w:type="spellStart"/>
      <w:r>
        <w:t>Ибресинского</w:t>
      </w:r>
      <w:proofErr w:type="spellEnd"/>
      <w:r>
        <w:t xml:space="preserve"> района Чувашской Республики</w:t>
      </w:r>
    </w:p>
    <w:p w:rsidR="00B85E40" w:rsidRDefault="00B85E40" w:rsidP="0094353A">
      <w:pPr>
        <w:jc w:val="center"/>
      </w:pPr>
      <w:r>
        <w:t>(МБДОУ «</w:t>
      </w:r>
      <w:proofErr w:type="spellStart"/>
      <w:r>
        <w:t>Новочурашевский</w:t>
      </w:r>
      <w:proofErr w:type="spellEnd"/>
      <w:r>
        <w:t xml:space="preserve"> детский сад «Колосок»)</w:t>
      </w:r>
    </w:p>
    <w:p w:rsidR="00B85E40" w:rsidRDefault="00B85E40" w:rsidP="00B85E40">
      <w:pPr>
        <w:jc w:val="center"/>
        <w:rPr>
          <w:b/>
        </w:rPr>
      </w:pPr>
    </w:p>
    <w:p w:rsidR="00B85E40" w:rsidRDefault="00B85E40" w:rsidP="00B85E40">
      <w:pPr>
        <w:jc w:val="center"/>
        <w:rPr>
          <w:b/>
        </w:rPr>
      </w:pPr>
      <w:bookmarkStart w:id="0" w:name="_GoBack"/>
      <w:bookmarkEnd w:id="0"/>
    </w:p>
    <w:p w:rsidR="00B85E40" w:rsidRDefault="00B85E40" w:rsidP="00B85E40">
      <w:pPr>
        <w:jc w:val="center"/>
        <w:rPr>
          <w:b/>
        </w:rPr>
      </w:pPr>
    </w:p>
    <w:p w:rsidR="00B85E40" w:rsidRDefault="00B85E40" w:rsidP="00B85E40">
      <w:pPr>
        <w:jc w:val="center"/>
      </w:pPr>
      <w:r>
        <w:rPr>
          <w:b/>
        </w:rPr>
        <w:t>ПРИКАЗ</w:t>
      </w:r>
    </w:p>
    <w:p w:rsidR="00B85E40" w:rsidRDefault="00B85E40" w:rsidP="00B85E40">
      <w:pPr>
        <w:jc w:val="center"/>
      </w:pPr>
    </w:p>
    <w:p w:rsidR="00B85E40" w:rsidRPr="00D0612F" w:rsidRDefault="00B85E40" w:rsidP="00B85E40">
      <w:r>
        <w:t>14.09.2018 г.                                                                                                           № 69 ОД</w:t>
      </w:r>
    </w:p>
    <w:p w:rsidR="00867690" w:rsidRDefault="00867690" w:rsidP="00867690"/>
    <w:p w:rsidR="00F2673F" w:rsidRDefault="00F2673F" w:rsidP="00F32EF8">
      <w:pPr>
        <w:rPr>
          <w:b/>
        </w:rPr>
      </w:pPr>
    </w:p>
    <w:p w:rsidR="00A27B4F" w:rsidRPr="0088268C" w:rsidRDefault="00A27B4F" w:rsidP="00A27B4F">
      <w:pPr>
        <w:outlineLvl w:val="0"/>
      </w:pPr>
      <w:r w:rsidRPr="0088268C">
        <w:rPr>
          <w:szCs w:val="28"/>
        </w:rPr>
        <w:t>О введении режима защиты персональных данных</w:t>
      </w:r>
    </w:p>
    <w:p w:rsidR="00A27B4F" w:rsidRDefault="00A27B4F" w:rsidP="00A27B4F">
      <w:pPr>
        <w:tabs>
          <w:tab w:val="left" w:pos="709"/>
          <w:tab w:val="left" w:pos="1134"/>
        </w:tabs>
      </w:pPr>
      <w:r>
        <w:rPr>
          <w:sz w:val="22"/>
        </w:rPr>
        <w:t xml:space="preserve">          </w:t>
      </w:r>
      <w:r>
        <w:t xml:space="preserve"> </w:t>
      </w:r>
    </w:p>
    <w:p w:rsidR="00A27B4F" w:rsidRPr="00A27B4F" w:rsidRDefault="00A27B4F" w:rsidP="00A27B4F">
      <w:pPr>
        <w:tabs>
          <w:tab w:val="left" w:pos="709"/>
          <w:tab w:val="left" w:pos="1134"/>
        </w:tabs>
        <w:rPr>
          <w:sz w:val="28"/>
        </w:rPr>
      </w:pPr>
    </w:p>
    <w:p w:rsidR="00290387" w:rsidRDefault="00A27B4F" w:rsidP="00A27B4F">
      <w:pPr>
        <w:tabs>
          <w:tab w:val="left" w:pos="1134"/>
          <w:tab w:val="left" w:pos="853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В соответствии с требованиями Федерального закона от 27.07.2006 № 152-ФЗ «О персональных данных», Постановления Правительства Российской Федерации от 01.11.2012 № 1119 «Об утверждении требований к защите персональных данных при их обработке в информационных системах персональных данных», Постановления Правительства Российской Федерации от 15.09.2008 № 997 «Об утверждении Положения об особенностях обработки персональных данных, осуществляемой без использования средств автоматизации»,</w:t>
      </w:r>
      <w:r w:rsidR="007303A7">
        <w:rPr>
          <w:color w:val="000000"/>
          <w:szCs w:val="28"/>
        </w:rPr>
        <w:t xml:space="preserve"> </w:t>
      </w:r>
    </w:p>
    <w:p w:rsidR="00290387" w:rsidRDefault="00290387" w:rsidP="00A27B4F">
      <w:pPr>
        <w:tabs>
          <w:tab w:val="left" w:pos="1134"/>
          <w:tab w:val="left" w:pos="8531"/>
        </w:tabs>
        <w:jc w:val="both"/>
        <w:rPr>
          <w:color w:val="000000"/>
          <w:szCs w:val="28"/>
        </w:rPr>
      </w:pPr>
    </w:p>
    <w:p w:rsidR="00A27B4F" w:rsidRDefault="00290387" w:rsidP="00290387">
      <w:pPr>
        <w:tabs>
          <w:tab w:val="left" w:pos="1134"/>
          <w:tab w:val="left" w:pos="8531"/>
        </w:tabs>
        <w:jc w:val="center"/>
        <w:rPr>
          <w:color w:val="000000"/>
          <w:szCs w:val="28"/>
        </w:rPr>
      </w:pPr>
      <w:r>
        <w:t>ПРИКАЗЫВАЮ</w:t>
      </w:r>
      <w:r w:rsidR="007303A7">
        <w:t>:</w:t>
      </w:r>
    </w:p>
    <w:p w:rsidR="00A27B4F" w:rsidRDefault="00A27B4F" w:rsidP="00A27B4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 xml:space="preserve">Ввести на </w:t>
      </w:r>
      <w:r w:rsidR="00F3641B">
        <w:rPr>
          <w:sz w:val="24"/>
          <w:szCs w:val="28"/>
        </w:rPr>
        <w:t>МБДОУ «</w:t>
      </w:r>
      <w:proofErr w:type="spellStart"/>
      <w:r w:rsidR="00F3641B">
        <w:rPr>
          <w:sz w:val="24"/>
          <w:szCs w:val="28"/>
        </w:rPr>
        <w:t>Новочурашевский</w:t>
      </w:r>
      <w:proofErr w:type="spellEnd"/>
      <w:r w:rsidR="00F3641B">
        <w:rPr>
          <w:sz w:val="24"/>
          <w:szCs w:val="28"/>
        </w:rPr>
        <w:t xml:space="preserve"> детский сад «Колосок» </w:t>
      </w:r>
      <w:proofErr w:type="spellStart"/>
      <w:r w:rsidR="00F3641B">
        <w:rPr>
          <w:sz w:val="24"/>
          <w:szCs w:val="28"/>
        </w:rPr>
        <w:t>Ибресинского</w:t>
      </w:r>
      <w:proofErr w:type="spellEnd"/>
      <w:r w:rsidR="00F3641B">
        <w:rPr>
          <w:sz w:val="24"/>
          <w:szCs w:val="28"/>
        </w:rPr>
        <w:t xml:space="preserve"> района Чувашской Республики </w:t>
      </w:r>
      <w:r>
        <w:rPr>
          <w:sz w:val="24"/>
          <w:szCs w:val="28"/>
        </w:rPr>
        <w:t xml:space="preserve">режим защиты персональных данных в соответствии с законодательством РФ о персональных данных. </w:t>
      </w:r>
    </w:p>
    <w:p w:rsidR="00A27B4F" w:rsidRDefault="00A27B4F" w:rsidP="00A27B4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Осуществить режим защиты персональных данных в отношении данных, перечисленных в Положении об обработке персональных данных.</w:t>
      </w:r>
    </w:p>
    <w:p w:rsidR="00A27B4F" w:rsidRDefault="00A27B4F" w:rsidP="00AD7104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 xml:space="preserve">Назначить администратором безопасности информационных систем персональных данных </w:t>
      </w:r>
      <w:r>
        <w:rPr>
          <w:sz w:val="24"/>
        </w:rPr>
        <w:t xml:space="preserve">заведующего </w:t>
      </w:r>
      <w:r w:rsidR="000F7ADA">
        <w:rPr>
          <w:sz w:val="24"/>
        </w:rPr>
        <w:t>Александрову Наталию Николаевну</w:t>
      </w:r>
      <w:r w:rsidR="00AD7104">
        <w:rPr>
          <w:sz w:val="24"/>
        </w:rPr>
        <w:t>.</w:t>
      </w:r>
    </w:p>
    <w:p w:rsidR="00A27B4F" w:rsidRDefault="00A27B4F" w:rsidP="00A27B4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color w:val="000000"/>
          <w:sz w:val="24"/>
          <w:szCs w:val="28"/>
        </w:rPr>
      </w:pPr>
      <w:r>
        <w:rPr>
          <w:sz w:val="24"/>
          <w:szCs w:val="28"/>
        </w:rPr>
        <w:t xml:space="preserve">Назначить администратором информационных систем персональных данных «Кадры» </w:t>
      </w:r>
      <w:r>
        <w:rPr>
          <w:sz w:val="24"/>
        </w:rPr>
        <w:t xml:space="preserve">заведующего </w:t>
      </w:r>
      <w:r w:rsidR="000F7ADA">
        <w:rPr>
          <w:sz w:val="24"/>
        </w:rPr>
        <w:t>Александрову Наталию Николаевну</w:t>
      </w:r>
      <w:r w:rsidR="006567ED">
        <w:rPr>
          <w:sz w:val="24"/>
        </w:rPr>
        <w:t>.</w:t>
      </w:r>
    </w:p>
    <w:p w:rsidR="00AD7104" w:rsidRPr="00AD7104" w:rsidRDefault="00A27B4F" w:rsidP="00BD4EA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color w:val="000000"/>
          <w:sz w:val="24"/>
          <w:szCs w:val="28"/>
        </w:rPr>
      </w:pPr>
      <w:r w:rsidRPr="00AD7104">
        <w:rPr>
          <w:sz w:val="24"/>
          <w:szCs w:val="28"/>
        </w:rPr>
        <w:t xml:space="preserve">Назначить </w:t>
      </w:r>
      <w:r w:rsidRPr="00AD7104">
        <w:rPr>
          <w:bCs/>
          <w:iCs/>
          <w:color w:val="000000"/>
          <w:sz w:val="24"/>
          <w:szCs w:val="28"/>
        </w:rPr>
        <w:t xml:space="preserve">ответственным за организацию обработки персональных данных на </w:t>
      </w:r>
      <w:r w:rsidR="00F3641B">
        <w:rPr>
          <w:bCs/>
          <w:iCs/>
          <w:color w:val="000000"/>
          <w:sz w:val="24"/>
          <w:szCs w:val="28"/>
        </w:rPr>
        <w:t>МБДОУ «</w:t>
      </w:r>
      <w:proofErr w:type="spellStart"/>
      <w:r w:rsidR="00F3641B">
        <w:rPr>
          <w:bCs/>
          <w:iCs/>
          <w:color w:val="000000"/>
          <w:sz w:val="24"/>
          <w:szCs w:val="28"/>
        </w:rPr>
        <w:t>Новочурашевский</w:t>
      </w:r>
      <w:proofErr w:type="spellEnd"/>
      <w:r w:rsidR="00F3641B">
        <w:rPr>
          <w:bCs/>
          <w:iCs/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bCs/>
          <w:iCs/>
          <w:color w:val="000000"/>
          <w:sz w:val="24"/>
          <w:szCs w:val="28"/>
        </w:rPr>
        <w:t>Ибресинского</w:t>
      </w:r>
      <w:proofErr w:type="spellEnd"/>
      <w:r w:rsidR="00F3641B">
        <w:rPr>
          <w:bCs/>
          <w:iCs/>
          <w:color w:val="000000"/>
          <w:sz w:val="24"/>
          <w:szCs w:val="28"/>
        </w:rPr>
        <w:t xml:space="preserve"> района Чувашской Республики </w:t>
      </w:r>
      <w:r w:rsidRPr="00AD7104">
        <w:rPr>
          <w:sz w:val="24"/>
        </w:rPr>
        <w:t xml:space="preserve">заведующего </w:t>
      </w:r>
      <w:r w:rsidR="000F7ADA">
        <w:rPr>
          <w:sz w:val="24"/>
        </w:rPr>
        <w:t>Александрову Наталию Николаевну</w:t>
      </w:r>
      <w:r w:rsidR="00AD7104">
        <w:rPr>
          <w:sz w:val="24"/>
        </w:rPr>
        <w:t>.</w:t>
      </w:r>
    </w:p>
    <w:p w:rsidR="00A27B4F" w:rsidRPr="00AD7104" w:rsidRDefault="00A27B4F" w:rsidP="00BD4EA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color w:val="000000"/>
          <w:sz w:val="24"/>
          <w:szCs w:val="28"/>
        </w:rPr>
      </w:pPr>
      <w:r w:rsidRPr="00AD7104">
        <w:rPr>
          <w:color w:val="000000"/>
          <w:sz w:val="24"/>
          <w:szCs w:val="28"/>
        </w:rPr>
        <w:t>В соответствии с ч. 4 ст. 22.1 в должностной инструкции ответственного лица дополнить следующие обязанности:</w:t>
      </w:r>
    </w:p>
    <w:p w:rsidR="00A27B4F" w:rsidRDefault="00A27B4F" w:rsidP="00A27B4F">
      <w:pPr>
        <w:pStyle w:val="a"/>
        <w:numPr>
          <w:ilvl w:val="0"/>
          <w:numId w:val="0"/>
        </w:numPr>
        <w:tabs>
          <w:tab w:val="left" w:pos="1080"/>
        </w:tabs>
        <w:spacing w:before="120" w:line="240" w:lineRule="auto"/>
        <w:ind w:firstLine="720"/>
        <w:rPr>
          <w:color w:val="000000"/>
          <w:sz w:val="24"/>
          <w:szCs w:val="28"/>
        </w:rPr>
      </w:pPr>
      <w:r>
        <w:rPr>
          <w:sz w:val="24"/>
          <w:szCs w:val="28"/>
        </w:rPr>
        <w:t>-</w:t>
      </w:r>
      <w:r>
        <w:rPr>
          <w:color w:val="000000"/>
          <w:sz w:val="24"/>
          <w:szCs w:val="28"/>
        </w:rPr>
        <w:t xml:space="preserve"> осуществлять внутренний контроль за соблюдением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его работниками законодательства РФ о персональных данных, в том числе требований к защите персональных данных;</w:t>
      </w:r>
    </w:p>
    <w:p w:rsidR="00A27B4F" w:rsidRDefault="00A27B4F" w:rsidP="00A27B4F">
      <w:pPr>
        <w:pStyle w:val="a"/>
        <w:numPr>
          <w:ilvl w:val="0"/>
          <w:numId w:val="0"/>
        </w:numPr>
        <w:tabs>
          <w:tab w:val="left" w:pos="1080"/>
        </w:tabs>
        <w:spacing w:before="120" w:line="240" w:lineRule="auto"/>
        <w:ind w:firstLine="720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t xml:space="preserve">- доводить до сведения работников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положения законодательства РФ о персональных данных, локальных актов по вопросам обработки персональных данных, требований к защите персональных данных;</w:t>
      </w:r>
    </w:p>
    <w:p w:rsidR="00A27B4F" w:rsidRDefault="00A27B4F" w:rsidP="00A27B4F">
      <w:pPr>
        <w:pStyle w:val="a"/>
        <w:numPr>
          <w:ilvl w:val="0"/>
          <w:numId w:val="0"/>
        </w:numPr>
        <w:tabs>
          <w:tab w:val="left" w:pos="1080"/>
        </w:tabs>
        <w:spacing w:before="120" w:line="240" w:lineRule="auto"/>
        <w:ind w:firstLine="720"/>
        <w:rPr>
          <w:color w:val="000000"/>
          <w:sz w:val="24"/>
          <w:szCs w:val="28"/>
        </w:rPr>
      </w:pPr>
      <w:r>
        <w:rPr>
          <w:color w:val="000000"/>
          <w:sz w:val="24"/>
          <w:szCs w:val="28"/>
        </w:rPr>
        <w:lastRenderedPageBreak/>
        <w:t>- организовывать прием и обработку обращений и запросов субъектов персональных данных или их представителей и (или) осуществлять контроль за приемом и обработкой таких обращений и запросов.</w:t>
      </w:r>
    </w:p>
    <w:p w:rsidR="00A27B4F" w:rsidRDefault="00A27B4F" w:rsidP="00A27B4F">
      <w:pPr>
        <w:pStyle w:val="a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Утвердить следующие документы: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color w:val="000000"/>
          <w:sz w:val="24"/>
          <w:szCs w:val="28"/>
        </w:rPr>
        <w:t xml:space="preserve">Положение </w:t>
      </w:r>
      <w:r>
        <w:rPr>
          <w:color w:val="000000"/>
          <w:sz w:val="24"/>
          <w:szCs w:val="28"/>
        </w:rPr>
        <w:t xml:space="preserve">об обработке персональных данных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(Приложение № 1);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color w:val="000000"/>
          <w:sz w:val="24"/>
          <w:szCs w:val="28"/>
        </w:rPr>
        <w:t xml:space="preserve">Политику информационной безопасности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(Приложение № 2);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color w:val="000000"/>
          <w:sz w:val="24"/>
          <w:szCs w:val="28"/>
        </w:rPr>
        <w:t xml:space="preserve">Положение о разграничении прав доступа к персональным данным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(Приложение № 3);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t xml:space="preserve">Инструкцию по учету обращений сотрудников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bCs/>
          <w:iCs/>
          <w:color w:val="000000"/>
          <w:sz w:val="24"/>
          <w:szCs w:val="28"/>
        </w:rPr>
        <w:t>(Приложение № 4);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t xml:space="preserve">Техническое задание на создание системы защиты для </w:t>
      </w:r>
      <w:proofErr w:type="spellStart"/>
      <w:r>
        <w:rPr>
          <w:bCs/>
          <w:iCs/>
          <w:color w:val="000000"/>
          <w:sz w:val="24"/>
          <w:szCs w:val="28"/>
        </w:rPr>
        <w:t>ИСПДн</w:t>
      </w:r>
      <w:proofErr w:type="spellEnd"/>
      <w:r>
        <w:rPr>
          <w:bCs/>
          <w:iCs/>
          <w:color w:val="000000"/>
          <w:sz w:val="24"/>
          <w:szCs w:val="28"/>
        </w:rPr>
        <w:t xml:space="preserve"> «Кадры»</w:t>
      </w:r>
      <w:r w:rsidR="00A64C84">
        <w:rPr>
          <w:bCs/>
          <w:iCs/>
          <w:color w:val="000000"/>
          <w:sz w:val="24"/>
          <w:szCs w:val="28"/>
        </w:rPr>
        <w:t>, «Воспитанники»</w:t>
      </w:r>
      <w:r>
        <w:rPr>
          <w:bCs/>
          <w:iCs/>
          <w:color w:val="000000"/>
          <w:sz w:val="24"/>
          <w:szCs w:val="28"/>
        </w:rPr>
        <w:t xml:space="preserve"> (Приложение № 5);</w:t>
      </w:r>
    </w:p>
    <w:p w:rsidR="00A27B4F" w:rsidRPr="00B952F1" w:rsidRDefault="00FB5C65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hyperlink r:id="rId7" w:history="1">
        <w:r w:rsidR="00A27B4F" w:rsidRPr="00B952F1">
          <w:rPr>
            <w:rStyle w:val="a4"/>
            <w:color w:val="auto"/>
            <w:sz w:val="24"/>
            <w:szCs w:val="28"/>
            <w:u w:val="none"/>
          </w:rPr>
          <w:t>Инструкцию администратора безопасности информационных систем персональных данных</w:t>
        </w:r>
      </w:hyperlink>
      <w:r w:rsidR="00A27B4F" w:rsidRPr="00B952F1">
        <w:rPr>
          <w:rStyle w:val="a4"/>
          <w:color w:val="auto"/>
          <w:sz w:val="24"/>
          <w:szCs w:val="28"/>
          <w:u w:val="none"/>
        </w:rPr>
        <w:t xml:space="preserve"> (Приложение № 6);</w:t>
      </w:r>
    </w:p>
    <w:p w:rsidR="00A27B4F" w:rsidRPr="00B952F1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 w:rsidRPr="00B952F1">
        <w:rPr>
          <w:sz w:val="24"/>
        </w:rPr>
        <w:t xml:space="preserve">Инструкцию администратора </w:t>
      </w:r>
      <w:proofErr w:type="spellStart"/>
      <w:r w:rsidRPr="00B952F1">
        <w:rPr>
          <w:sz w:val="24"/>
        </w:rPr>
        <w:t>ИСПДн</w:t>
      </w:r>
      <w:proofErr w:type="spellEnd"/>
      <w:r w:rsidRPr="00B952F1">
        <w:rPr>
          <w:sz w:val="24"/>
        </w:rPr>
        <w:t xml:space="preserve"> «Кадры» (Приложение № 7);</w:t>
      </w:r>
    </w:p>
    <w:p w:rsidR="00A27B4F" w:rsidRPr="00B952F1" w:rsidRDefault="00FB5C65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hyperlink r:id="rId8" w:history="1">
        <w:r w:rsidR="00A27B4F" w:rsidRPr="00B952F1">
          <w:rPr>
            <w:rStyle w:val="a4"/>
            <w:color w:val="auto"/>
            <w:sz w:val="24"/>
            <w:szCs w:val="28"/>
            <w:u w:val="none"/>
          </w:rPr>
          <w:t>Инструкцию пользователя информационных систем персональных данных</w:t>
        </w:r>
      </w:hyperlink>
      <w:r w:rsidR="00A27B4F" w:rsidRPr="00B952F1">
        <w:rPr>
          <w:rStyle w:val="a4"/>
          <w:color w:val="auto"/>
          <w:sz w:val="24"/>
          <w:szCs w:val="28"/>
          <w:u w:val="none"/>
        </w:rPr>
        <w:t xml:space="preserve"> (Приложение № 8)</w:t>
      </w:r>
      <w:r w:rsidR="00A27B4F" w:rsidRPr="00B952F1">
        <w:rPr>
          <w:sz w:val="24"/>
          <w:szCs w:val="28"/>
        </w:rPr>
        <w:t>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Положение о постоянно действующей экспертной комиссии (Приложение № 9);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Форма согласия на обработку персональных данных воспитанников (Приложение № 10);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color w:val="000000"/>
          <w:sz w:val="24"/>
          <w:szCs w:val="28"/>
        </w:rPr>
        <w:t xml:space="preserve">Акт «Результаты опроса о частоте (вероятности) реализации угрозы и опасности угрозы по видам угроз безопасности персональных данных </w:t>
      </w:r>
      <w:r w:rsidR="00A64C84">
        <w:rPr>
          <w:color w:val="000000"/>
          <w:sz w:val="24"/>
          <w:szCs w:val="28"/>
        </w:rPr>
        <w:t xml:space="preserve">при их обработке в </w:t>
      </w:r>
      <w:proofErr w:type="spellStart"/>
      <w:r w:rsidR="00A64C84">
        <w:rPr>
          <w:color w:val="000000"/>
          <w:sz w:val="24"/>
          <w:szCs w:val="28"/>
        </w:rPr>
        <w:t>ИСПДн</w:t>
      </w:r>
      <w:proofErr w:type="spellEnd"/>
      <w:r>
        <w:rPr>
          <w:color w:val="000000"/>
          <w:sz w:val="24"/>
          <w:szCs w:val="28"/>
        </w:rPr>
        <w:t xml:space="preserve"> (Приложение № 11);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 xml:space="preserve">Частную модель актуальных угроз и вероятного нарушителя </w:t>
      </w:r>
      <w:proofErr w:type="spellStart"/>
      <w:r>
        <w:rPr>
          <w:sz w:val="24"/>
          <w:szCs w:val="28"/>
        </w:rPr>
        <w:t>ИСПДн</w:t>
      </w:r>
      <w:proofErr w:type="spellEnd"/>
      <w:r>
        <w:rPr>
          <w:sz w:val="24"/>
          <w:szCs w:val="28"/>
        </w:rPr>
        <w:t xml:space="preserve"> «Кадры» (Приложение № 12);</w:t>
      </w:r>
    </w:p>
    <w:p w:rsidR="00A27B4F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t xml:space="preserve">Акт определения уровня защищенности персональных данных в </w:t>
      </w:r>
      <w:proofErr w:type="spellStart"/>
      <w:r>
        <w:rPr>
          <w:bCs/>
          <w:iCs/>
          <w:color w:val="000000"/>
          <w:sz w:val="24"/>
          <w:szCs w:val="28"/>
        </w:rPr>
        <w:t>ИСПДн</w:t>
      </w:r>
      <w:proofErr w:type="spellEnd"/>
      <w:r>
        <w:rPr>
          <w:bCs/>
          <w:iCs/>
          <w:color w:val="000000"/>
          <w:sz w:val="24"/>
          <w:szCs w:val="28"/>
        </w:rPr>
        <w:t xml:space="preserve"> «Кадры» (Приложение 13), </w:t>
      </w:r>
    </w:p>
    <w:p w:rsidR="00A27B4F" w:rsidRPr="00793220" w:rsidRDefault="00A27B4F" w:rsidP="00A27B4F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 xml:space="preserve">Инструкция ответственного за организацию обработки персональных данных в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>(Приложение № 14).</w:t>
      </w:r>
    </w:p>
    <w:p w:rsidR="00793220" w:rsidRDefault="00793220" w:rsidP="00793220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Частную модель актуальных угроз и вероятного нарушителя информационной системы персональных данных «Воспитанники» (Приложение № 15);</w:t>
      </w:r>
    </w:p>
    <w:p w:rsidR="008D5A77" w:rsidRDefault="008D5A77" w:rsidP="008D5A77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t>Акт определения уровня защищенности персональных данных в информационной системе персональных данных «Воспитанники» (</w:t>
      </w:r>
      <w:proofErr w:type="spellStart"/>
      <w:r>
        <w:rPr>
          <w:bCs/>
          <w:iCs/>
          <w:color w:val="000000"/>
          <w:sz w:val="24"/>
          <w:szCs w:val="28"/>
        </w:rPr>
        <w:t>ИСПДн</w:t>
      </w:r>
      <w:proofErr w:type="spellEnd"/>
      <w:r>
        <w:rPr>
          <w:bCs/>
          <w:iCs/>
          <w:color w:val="000000"/>
          <w:sz w:val="24"/>
          <w:szCs w:val="28"/>
        </w:rPr>
        <w:t xml:space="preserve"> «Воспитанники»</w:t>
      </w:r>
      <w:r w:rsidR="00703B37">
        <w:rPr>
          <w:bCs/>
          <w:iCs/>
          <w:color w:val="000000"/>
          <w:sz w:val="24"/>
          <w:szCs w:val="28"/>
        </w:rPr>
        <w:t xml:space="preserve">) </w:t>
      </w:r>
      <w:r w:rsidR="00703B37">
        <w:rPr>
          <w:sz w:val="24"/>
          <w:szCs w:val="28"/>
        </w:rPr>
        <w:t>(Приложение № 16);</w:t>
      </w:r>
    </w:p>
    <w:p w:rsidR="00942B8D" w:rsidRDefault="00A84EF9" w:rsidP="00A84EF9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Инструкция администратора информационной системы персональных данных (</w:t>
      </w:r>
      <w:proofErr w:type="spellStart"/>
      <w:r>
        <w:rPr>
          <w:sz w:val="24"/>
          <w:szCs w:val="28"/>
        </w:rPr>
        <w:t>ИСПДн</w:t>
      </w:r>
      <w:proofErr w:type="spellEnd"/>
      <w:r>
        <w:rPr>
          <w:sz w:val="24"/>
          <w:szCs w:val="28"/>
        </w:rPr>
        <w:t>) «Воспитанники» (Приложение № 17</w:t>
      </w:r>
      <w:r w:rsidR="00FB21F3">
        <w:rPr>
          <w:sz w:val="24"/>
          <w:szCs w:val="28"/>
        </w:rPr>
        <w:t>);</w:t>
      </w:r>
    </w:p>
    <w:p w:rsidR="00FB21F3" w:rsidRPr="00FB21F3" w:rsidRDefault="00FB21F3" w:rsidP="00FB21F3">
      <w:pPr>
        <w:pStyle w:val="a"/>
        <w:numPr>
          <w:ilvl w:val="1"/>
          <w:numId w:val="6"/>
        </w:numPr>
        <w:tabs>
          <w:tab w:val="left" w:pos="142"/>
          <w:tab w:val="left" w:pos="1080"/>
        </w:tabs>
        <w:spacing w:before="120" w:line="240" w:lineRule="auto"/>
        <w:ind w:left="0" w:firstLine="720"/>
        <w:rPr>
          <w:sz w:val="24"/>
        </w:rPr>
      </w:pPr>
      <w:r w:rsidRPr="00FB21F3">
        <w:rPr>
          <w:sz w:val="24"/>
        </w:rPr>
        <w:t>Правила оценки вреда, который может быть причинен субъектам персональных данных в случае нарушения требований по обработке и обеспечению безопасности персональных данных</w:t>
      </w:r>
      <w:r>
        <w:rPr>
          <w:sz w:val="24"/>
        </w:rPr>
        <w:t xml:space="preserve"> (</w:t>
      </w:r>
      <w:r>
        <w:rPr>
          <w:sz w:val="24"/>
          <w:szCs w:val="28"/>
        </w:rPr>
        <w:t>Приложение № 18).</w:t>
      </w:r>
    </w:p>
    <w:p w:rsidR="00A27B4F" w:rsidRDefault="00A27B4F" w:rsidP="00A27B4F">
      <w:pPr>
        <w:pStyle w:val="2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lastRenderedPageBreak/>
        <w:t xml:space="preserve">Назначить </w:t>
      </w:r>
      <w:r>
        <w:rPr>
          <w:sz w:val="24"/>
        </w:rPr>
        <w:t xml:space="preserve">заведующего </w:t>
      </w:r>
      <w:r w:rsidR="000F7ADA">
        <w:rPr>
          <w:sz w:val="24"/>
        </w:rPr>
        <w:t>Александрову Наталию Николаевну</w:t>
      </w:r>
      <w:r>
        <w:rPr>
          <w:bCs/>
          <w:iCs/>
          <w:color w:val="000000"/>
          <w:sz w:val="24"/>
          <w:szCs w:val="28"/>
        </w:rPr>
        <w:t xml:space="preserve"> ответственной за ведение и сохранность Журнала учета обращений сотрудников для получения доступа к своим персональным данным, форма которого предусмотрена Положением об обработке персональных данных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</w:t>
      </w:r>
      <w:r w:rsidR="00785DC6">
        <w:rPr>
          <w:color w:val="000000"/>
          <w:sz w:val="24"/>
          <w:szCs w:val="28"/>
        </w:rPr>
        <w:t>.</w:t>
      </w:r>
    </w:p>
    <w:p w:rsidR="00A27B4F" w:rsidRDefault="00A27B4F" w:rsidP="00A27B4F">
      <w:pPr>
        <w:pStyle w:val="2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bCs/>
          <w:iCs/>
          <w:color w:val="000000"/>
          <w:sz w:val="24"/>
          <w:szCs w:val="28"/>
        </w:rPr>
        <w:t xml:space="preserve">Сведения, содержащиеся в </w:t>
      </w:r>
      <w:r>
        <w:rPr>
          <w:bCs/>
          <w:color w:val="000000"/>
          <w:sz w:val="24"/>
          <w:szCs w:val="28"/>
        </w:rPr>
        <w:t xml:space="preserve">Положении </w:t>
      </w:r>
      <w:r>
        <w:rPr>
          <w:color w:val="000000"/>
          <w:sz w:val="24"/>
          <w:szCs w:val="28"/>
        </w:rPr>
        <w:t xml:space="preserve">об обработке персональных данных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 </w:t>
      </w:r>
      <w:r>
        <w:rPr>
          <w:color w:val="000000"/>
          <w:sz w:val="24"/>
          <w:szCs w:val="28"/>
        </w:rPr>
        <w:t xml:space="preserve">и </w:t>
      </w:r>
      <w:r>
        <w:rPr>
          <w:bCs/>
          <w:iCs/>
          <w:color w:val="000000"/>
          <w:sz w:val="24"/>
          <w:szCs w:val="28"/>
        </w:rPr>
        <w:t xml:space="preserve">Инструкции по учету обращений сотрудников для доступа к своим персональным данным, </w:t>
      </w:r>
      <w:r>
        <w:rPr>
          <w:sz w:val="24"/>
        </w:rPr>
        <w:t xml:space="preserve">заведующему </w:t>
      </w:r>
      <w:r w:rsidR="00FD522E">
        <w:rPr>
          <w:sz w:val="24"/>
        </w:rPr>
        <w:t>Александровой Наталии Николаевне</w:t>
      </w:r>
      <w:r w:rsidR="006567ED">
        <w:rPr>
          <w:sz w:val="24"/>
        </w:rPr>
        <w:t xml:space="preserve"> </w:t>
      </w:r>
      <w:r>
        <w:rPr>
          <w:bCs/>
          <w:iCs/>
          <w:color w:val="000000"/>
          <w:sz w:val="24"/>
          <w:szCs w:val="28"/>
        </w:rPr>
        <w:t xml:space="preserve">довести до всех работников </w:t>
      </w:r>
      <w:r w:rsidR="00F3641B">
        <w:rPr>
          <w:color w:val="000000"/>
          <w:sz w:val="24"/>
          <w:szCs w:val="28"/>
        </w:rPr>
        <w:t>МБДОУ «</w:t>
      </w:r>
      <w:proofErr w:type="spellStart"/>
      <w:r w:rsidR="00F3641B">
        <w:rPr>
          <w:color w:val="000000"/>
          <w:sz w:val="24"/>
          <w:szCs w:val="28"/>
        </w:rPr>
        <w:t>Новочурашевский</w:t>
      </w:r>
      <w:proofErr w:type="spellEnd"/>
      <w:r w:rsidR="00F3641B">
        <w:rPr>
          <w:color w:val="000000"/>
          <w:sz w:val="24"/>
          <w:szCs w:val="28"/>
        </w:rPr>
        <w:t xml:space="preserve"> детский сад «Колосок» </w:t>
      </w:r>
      <w:proofErr w:type="spellStart"/>
      <w:r w:rsidR="00F3641B">
        <w:rPr>
          <w:color w:val="000000"/>
          <w:sz w:val="24"/>
          <w:szCs w:val="28"/>
        </w:rPr>
        <w:t>Ибресинского</w:t>
      </w:r>
      <w:proofErr w:type="spellEnd"/>
      <w:r w:rsidR="00F3641B">
        <w:rPr>
          <w:color w:val="000000"/>
          <w:sz w:val="24"/>
          <w:szCs w:val="28"/>
        </w:rPr>
        <w:t xml:space="preserve"> района Чувашской Республики.</w:t>
      </w:r>
    </w:p>
    <w:p w:rsidR="00A27B4F" w:rsidRPr="005B7AC3" w:rsidRDefault="00A27B4F" w:rsidP="005B7AC3">
      <w:pPr>
        <w:pStyle w:val="2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 w:val="24"/>
          <w:szCs w:val="28"/>
        </w:rPr>
      </w:pPr>
      <w:r>
        <w:rPr>
          <w:sz w:val="24"/>
          <w:szCs w:val="28"/>
        </w:rPr>
        <w:t>Настоящий приказ объявить должностным лицам под роспись.</w:t>
      </w:r>
    </w:p>
    <w:p w:rsidR="00A27B4F" w:rsidRPr="00B85E40" w:rsidRDefault="00A27B4F" w:rsidP="00A27B4F">
      <w:pPr>
        <w:pStyle w:val="2"/>
        <w:numPr>
          <w:ilvl w:val="0"/>
          <w:numId w:val="6"/>
        </w:numPr>
        <w:tabs>
          <w:tab w:val="left" w:pos="1080"/>
        </w:tabs>
        <w:spacing w:before="120" w:line="240" w:lineRule="auto"/>
        <w:ind w:left="0" w:firstLine="720"/>
        <w:rPr>
          <w:szCs w:val="28"/>
        </w:rPr>
      </w:pPr>
      <w:r>
        <w:rPr>
          <w:color w:val="000000"/>
          <w:sz w:val="24"/>
          <w:szCs w:val="28"/>
        </w:rPr>
        <w:t xml:space="preserve"> Контроль за исполнением настоящего приказа оставляю за собой.</w:t>
      </w:r>
    </w:p>
    <w:p w:rsidR="00B85E40" w:rsidRPr="00867690" w:rsidRDefault="00B85E40" w:rsidP="00B85E40">
      <w:pPr>
        <w:pStyle w:val="2"/>
        <w:numPr>
          <w:ilvl w:val="0"/>
          <w:numId w:val="0"/>
        </w:numPr>
        <w:tabs>
          <w:tab w:val="left" w:pos="1080"/>
        </w:tabs>
        <w:spacing w:before="120" w:line="240" w:lineRule="auto"/>
        <w:ind w:left="720"/>
        <w:rPr>
          <w:szCs w:val="28"/>
        </w:rPr>
      </w:pPr>
    </w:p>
    <w:tbl>
      <w:tblPr>
        <w:tblW w:w="10200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4"/>
        <w:gridCol w:w="1099"/>
        <w:gridCol w:w="2710"/>
        <w:gridCol w:w="226"/>
        <w:gridCol w:w="3161"/>
      </w:tblGrid>
      <w:tr w:rsidR="00A27B4F" w:rsidRPr="0088268C" w:rsidTr="00A27B4F">
        <w:trPr>
          <w:trHeight w:val="83"/>
        </w:trPr>
        <w:tc>
          <w:tcPr>
            <w:tcW w:w="3004" w:type="dxa"/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268C">
              <w:rPr>
                <w:color w:val="000000"/>
                <w:sz w:val="22"/>
              </w:rPr>
              <w:t xml:space="preserve">     Заведующий</w:t>
            </w:r>
            <w:r w:rsidRPr="0088268C">
              <w:rPr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099" w:type="dxa"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268C">
              <w:rPr>
                <w:color w:val="000000"/>
                <w:sz w:val="20"/>
                <w:szCs w:val="20"/>
              </w:rPr>
              <w:t xml:space="preserve">              </w:t>
            </w:r>
          </w:p>
          <w:p w:rsidR="00A27B4F" w:rsidRPr="0088268C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268C">
              <w:rPr>
                <w:sz w:val="22"/>
                <w:szCs w:val="22"/>
              </w:rPr>
              <w:t xml:space="preserve">       </w:t>
            </w:r>
            <w:r w:rsidR="00C86CB5">
              <w:rPr>
                <w:sz w:val="22"/>
                <w:szCs w:val="22"/>
              </w:rPr>
              <w:t>Н.Н. Александрова</w:t>
            </w:r>
          </w:p>
        </w:tc>
      </w:tr>
      <w:tr w:rsidR="00A27B4F" w:rsidRPr="0088268C" w:rsidTr="00A27B4F">
        <w:tc>
          <w:tcPr>
            <w:tcW w:w="3004" w:type="dxa"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710" w:type="dxa"/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8268C">
              <w:rPr>
                <w:color w:val="000000"/>
                <w:sz w:val="18"/>
                <w:szCs w:val="18"/>
              </w:rPr>
              <w:t xml:space="preserve">личная подпись </w:t>
            </w:r>
          </w:p>
        </w:tc>
        <w:tc>
          <w:tcPr>
            <w:tcW w:w="226" w:type="dxa"/>
          </w:tcPr>
          <w:p w:rsidR="00A27B4F" w:rsidRPr="0088268C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61" w:type="dxa"/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8268C">
              <w:rPr>
                <w:color w:val="000000"/>
                <w:sz w:val="18"/>
                <w:szCs w:val="18"/>
              </w:rPr>
              <w:t xml:space="preserve">             расшифровка подписи</w:t>
            </w:r>
          </w:p>
        </w:tc>
      </w:tr>
    </w:tbl>
    <w:p w:rsidR="00A27B4F" w:rsidRPr="0088268C" w:rsidRDefault="00A27B4F" w:rsidP="00A27B4F"/>
    <w:tbl>
      <w:tblPr>
        <w:tblW w:w="985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2835"/>
        <w:gridCol w:w="3191"/>
      </w:tblGrid>
      <w:tr w:rsidR="00A27B4F" w:rsidRPr="0088268C" w:rsidTr="00A27B4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7B4F" w:rsidRPr="0088268C" w:rsidRDefault="00A27B4F">
            <w:r w:rsidRPr="0088268C">
              <w:rPr>
                <w:color w:val="000000"/>
                <w:sz w:val="22"/>
                <w:szCs w:val="22"/>
              </w:rPr>
              <w:t>С приказом работники ознакомлены: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ind w:firstLine="33"/>
              <w:rPr>
                <w:color w:val="000000"/>
                <w:sz w:val="20"/>
                <w:szCs w:val="20"/>
              </w:rPr>
            </w:pPr>
            <w:r w:rsidRPr="0088268C">
              <w:rPr>
                <w:color w:val="000000"/>
                <w:sz w:val="20"/>
                <w:szCs w:val="20"/>
              </w:rPr>
              <w:t>_________________________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7B4F" w:rsidRPr="0088268C" w:rsidRDefault="00C86C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Н.Н. Александрова</w:t>
            </w:r>
          </w:p>
        </w:tc>
      </w:tr>
      <w:tr w:rsidR="00A27B4F" w:rsidRPr="0088268C" w:rsidTr="00A27B4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27B4F" w:rsidRPr="0088268C" w:rsidRDefault="00A27B4F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88268C">
              <w:rPr>
                <w:color w:val="000000"/>
                <w:sz w:val="18"/>
                <w:szCs w:val="18"/>
              </w:rPr>
              <w:t>подпись</w:t>
            </w: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27B4F" w:rsidRPr="0088268C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268C">
              <w:rPr>
                <w:color w:val="000000"/>
                <w:sz w:val="20"/>
                <w:szCs w:val="20"/>
              </w:rPr>
              <w:t>расшифровка подписи</w:t>
            </w:r>
          </w:p>
        </w:tc>
      </w:tr>
      <w:tr w:rsidR="00A27B4F" w:rsidTr="00A27B4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27B4F" w:rsidTr="00A27B4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A27B4F" w:rsidRDefault="00A27B4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27B4F" w:rsidRDefault="00A27B4F" w:rsidP="0088268C"/>
    <w:sectPr w:rsidR="00A27B4F" w:rsidSect="00854B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C65" w:rsidRDefault="00FB5C65" w:rsidP="0058054B">
      <w:r>
        <w:separator/>
      </w:r>
    </w:p>
  </w:endnote>
  <w:endnote w:type="continuationSeparator" w:id="0">
    <w:p w:rsidR="00FB5C65" w:rsidRDefault="00FB5C65" w:rsidP="0058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C65" w:rsidRDefault="00FB5C65" w:rsidP="0058054B">
      <w:r>
        <w:separator/>
      </w:r>
    </w:p>
  </w:footnote>
  <w:footnote w:type="continuationSeparator" w:id="0">
    <w:p w:rsidR="00FB5C65" w:rsidRDefault="00FB5C65" w:rsidP="00580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54B" w:rsidRDefault="0058054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58B"/>
    <w:multiLevelType w:val="hybridMultilevel"/>
    <w:tmpl w:val="960CE3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137AD5"/>
    <w:multiLevelType w:val="multilevel"/>
    <w:tmpl w:val="B8065FD6"/>
    <w:lvl w:ilvl="0">
      <w:start w:val="1"/>
      <w:numFmt w:val="decimal"/>
      <w:pStyle w:val="a"/>
      <w:isLgl/>
      <w:suff w:val="space"/>
      <w:lvlText w:val="%1)"/>
      <w:lvlJc w:val="left"/>
      <w:pPr>
        <w:ind w:left="0" w:firstLine="720"/>
      </w:pPr>
      <w:rPr>
        <w:rFonts w:ascii="Times New Roman" w:hAnsi="Times New Roman" w:hint="default"/>
        <w:sz w:val="28"/>
        <w:szCs w:val="28"/>
      </w:rPr>
    </w:lvl>
    <w:lvl w:ilvl="1">
      <w:start w:val="1"/>
      <w:numFmt w:val="russianLower"/>
      <w:pStyle w:val="2"/>
      <w:suff w:val="space"/>
      <w:lvlText w:val="%2)"/>
      <w:lvlJc w:val="left"/>
      <w:pPr>
        <w:ind w:left="720" w:firstLine="771"/>
      </w:pPr>
      <w:rPr>
        <w:rFonts w:ascii="Times New Roman" w:hAnsi="Times New Roman" w:hint="default"/>
        <w:sz w:val="28"/>
        <w:szCs w:val="28"/>
      </w:rPr>
    </w:lvl>
    <w:lvl w:ilvl="2">
      <w:start w:val="1"/>
      <w:numFmt w:val="decimal"/>
      <w:suff w:val="space"/>
      <w:lvlText w:val="%3)"/>
      <w:lvlJc w:val="left"/>
      <w:pPr>
        <w:ind w:left="1491" w:firstLine="720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4515"/>
        </w:tabs>
        <w:ind w:left="45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235"/>
        </w:tabs>
        <w:ind w:left="52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955"/>
        </w:tabs>
        <w:ind w:left="59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395"/>
        </w:tabs>
        <w:ind w:left="73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115"/>
        </w:tabs>
        <w:ind w:left="8115" w:hanging="180"/>
      </w:pPr>
      <w:rPr>
        <w:rFonts w:hint="default"/>
      </w:rPr>
    </w:lvl>
  </w:abstractNum>
  <w:abstractNum w:abstractNumId="2" w15:restartNumberingAfterBreak="0">
    <w:nsid w:val="43472D88"/>
    <w:multiLevelType w:val="hybridMultilevel"/>
    <w:tmpl w:val="43A21B18"/>
    <w:lvl w:ilvl="0" w:tplc="6A32641E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 w15:restartNumberingAfterBreak="0">
    <w:nsid w:val="63FE5466"/>
    <w:multiLevelType w:val="multilevel"/>
    <w:tmpl w:val="8BF85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EF8"/>
    <w:rsid w:val="00002963"/>
    <w:rsid w:val="000A6BC1"/>
    <w:rsid w:val="000C661A"/>
    <w:rsid w:val="000F7ADA"/>
    <w:rsid w:val="00114EF8"/>
    <w:rsid w:val="00162316"/>
    <w:rsid w:val="001704C2"/>
    <w:rsid w:val="001871F9"/>
    <w:rsid w:val="001C0F4C"/>
    <w:rsid w:val="001E2532"/>
    <w:rsid w:val="00211C59"/>
    <w:rsid w:val="00242D64"/>
    <w:rsid w:val="00287C6A"/>
    <w:rsid w:val="00290387"/>
    <w:rsid w:val="002A0E3B"/>
    <w:rsid w:val="002E3DB7"/>
    <w:rsid w:val="00301AA4"/>
    <w:rsid w:val="00323337"/>
    <w:rsid w:val="003356BF"/>
    <w:rsid w:val="00370CC4"/>
    <w:rsid w:val="003A0423"/>
    <w:rsid w:val="003C28EA"/>
    <w:rsid w:val="004175A0"/>
    <w:rsid w:val="004914DC"/>
    <w:rsid w:val="0058054B"/>
    <w:rsid w:val="00581CB2"/>
    <w:rsid w:val="005A35D9"/>
    <w:rsid w:val="005B7AC3"/>
    <w:rsid w:val="005F1098"/>
    <w:rsid w:val="00613BCB"/>
    <w:rsid w:val="006567ED"/>
    <w:rsid w:val="006721CF"/>
    <w:rsid w:val="0069343C"/>
    <w:rsid w:val="006E46FF"/>
    <w:rsid w:val="00703B37"/>
    <w:rsid w:val="007303A7"/>
    <w:rsid w:val="0073451D"/>
    <w:rsid w:val="00753766"/>
    <w:rsid w:val="00772259"/>
    <w:rsid w:val="00785DC6"/>
    <w:rsid w:val="007861AA"/>
    <w:rsid w:val="00793220"/>
    <w:rsid w:val="007933F7"/>
    <w:rsid w:val="007A1532"/>
    <w:rsid w:val="007C5641"/>
    <w:rsid w:val="00801127"/>
    <w:rsid w:val="00835CD1"/>
    <w:rsid w:val="00854B61"/>
    <w:rsid w:val="00867690"/>
    <w:rsid w:val="00874A56"/>
    <w:rsid w:val="00876105"/>
    <w:rsid w:val="00877716"/>
    <w:rsid w:val="0088268C"/>
    <w:rsid w:val="008D5A77"/>
    <w:rsid w:val="008E03E8"/>
    <w:rsid w:val="00942B8D"/>
    <w:rsid w:val="0094353A"/>
    <w:rsid w:val="00964D6E"/>
    <w:rsid w:val="009951DC"/>
    <w:rsid w:val="009A34BF"/>
    <w:rsid w:val="009D38C1"/>
    <w:rsid w:val="009E2007"/>
    <w:rsid w:val="009E445D"/>
    <w:rsid w:val="009F507A"/>
    <w:rsid w:val="009F6008"/>
    <w:rsid w:val="00A27B4F"/>
    <w:rsid w:val="00A32501"/>
    <w:rsid w:val="00A43626"/>
    <w:rsid w:val="00A64C84"/>
    <w:rsid w:val="00A6696A"/>
    <w:rsid w:val="00A84EF9"/>
    <w:rsid w:val="00AB0D9F"/>
    <w:rsid w:val="00AD7104"/>
    <w:rsid w:val="00AF4069"/>
    <w:rsid w:val="00B12B57"/>
    <w:rsid w:val="00B23875"/>
    <w:rsid w:val="00B31D0C"/>
    <w:rsid w:val="00B337C4"/>
    <w:rsid w:val="00B368B5"/>
    <w:rsid w:val="00B552B5"/>
    <w:rsid w:val="00B85E40"/>
    <w:rsid w:val="00B952F1"/>
    <w:rsid w:val="00BA546F"/>
    <w:rsid w:val="00BC02C2"/>
    <w:rsid w:val="00BC1C40"/>
    <w:rsid w:val="00BD7995"/>
    <w:rsid w:val="00BE5B7E"/>
    <w:rsid w:val="00BF5336"/>
    <w:rsid w:val="00C30CB9"/>
    <w:rsid w:val="00C86CB5"/>
    <w:rsid w:val="00D03815"/>
    <w:rsid w:val="00D45099"/>
    <w:rsid w:val="00D47BC3"/>
    <w:rsid w:val="00D62FEB"/>
    <w:rsid w:val="00D67189"/>
    <w:rsid w:val="00D96B0C"/>
    <w:rsid w:val="00DC5CEE"/>
    <w:rsid w:val="00DE123F"/>
    <w:rsid w:val="00DF5052"/>
    <w:rsid w:val="00E64504"/>
    <w:rsid w:val="00E72593"/>
    <w:rsid w:val="00E92903"/>
    <w:rsid w:val="00EA3084"/>
    <w:rsid w:val="00EA3CCB"/>
    <w:rsid w:val="00EB069E"/>
    <w:rsid w:val="00ED23C4"/>
    <w:rsid w:val="00EE4A41"/>
    <w:rsid w:val="00F2673F"/>
    <w:rsid w:val="00F32EF8"/>
    <w:rsid w:val="00F3641B"/>
    <w:rsid w:val="00F37CAD"/>
    <w:rsid w:val="00F429B0"/>
    <w:rsid w:val="00F54C44"/>
    <w:rsid w:val="00F62DAE"/>
    <w:rsid w:val="00F75C44"/>
    <w:rsid w:val="00FB21F3"/>
    <w:rsid w:val="00FB52D1"/>
    <w:rsid w:val="00FB5C65"/>
    <w:rsid w:val="00FD0E43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B74621-251F-4C6E-9085-6F714149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2E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B337C4"/>
    <w:pPr>
      <w:numPr>
        <w:numId w:val="1"/>
      </w:numPr>
      <w:spacing w:line="360" w:lineRule="auto"/>
      <w:jc w:val="both"/>
    </w:pPr>
    <w:rPr>
      <w:sz w:val="28"/>
    </w:rPr>
  </w:style>
  <w:style w:type="paragraph" w:styleId="2">
    <w:name w:val="List Number 2"/>
    <w:basedOn w:val="a0"/>
    <w:rsid w:val="00B337C4"/>
    <w:pPr>
      <w:numPr>
        <w:ilvl w:val="1"/>
        <w:numId w:val="1"/>
      </w:numPr>
      <w:spacing w:line="360" w:lineRule="auto"/>
      <w:jc w:val="both"/>
    </w:pPr>
    <w:rPr>
      <w:sz w:val="28"/>
    </w:rPr>
  </w:style>
  <w:style w:type="character" w:customStyle="1" w:styleId="normaltextrun">
    <w:name w:val="normaltextrun"/>
    <w:basedOn w:val="a1"/>
    <w:rsid w:val="00D62FEB"/>
  </w:style>
  <w:style w:type="character" w:styleId="a4">
    <w:name w:val="Hyperlink"/>
    <w:semiHidden/>
    <w:unhideWhenUsed/>
    <w:rsid w:val="00A27B4F"/>
    <w:rPr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5805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5805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805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58054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3C2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0"/>
    <w:uiPriority w:val="34"/>
    <w:qFormat/>
    <w:rsid w:val="00793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G:\&#1043;&#1086;&#1090;&#1086;&#1074;&#1099;&#1077;%20&#1052;&#1041;&#1044;&#1054;&#1059;%20&#1042;&#1091;&#1090;&#1072;&#1073;&#1086;&#1089;&#1080;&#1085;&#1089;&#1082;&#1080;&#1081;%20&#1076;&#1077;&#1090;&#1089;&#1082;&#1080;&#1081;%20&#1089;&#1072;&#1076;%20&#1050;&#1086;&#1083;&#1086;&#1082;&#1086;&#1083;&#1100;&#1095;&#1080;&#1082;%20&#1050;&#1072;&#1085;&#1072;&#1096;&#1089;&#1082;&#1086;&#1075;&#1086;%20&#1088;&#1072;&#1081;&#1086;&#1085;&#1072;\&#1055;&#1088;&#1080;&#1083;&#1086;&#1078;&#1077;&#1085;&#1080;&#1077;%2018%20&#1048;&#1085;&#1089;&#1090;&#1088;&#1091;&#1082;&#1094;&#1080;&#1103;%20&#1087;&#1086;&#1083;&#1100;&#1079;&#1086;&#1074;&#1072;&#1090;&#1077;&#1083;&#1103;%20&#1048;&#1057;&#1055;&#1044;&#1085;.doc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file:///G:\&#1043;&#1086;&#1090;&#1086;&#1074;&#1099;&#1077;%20&#1052;&#1041;&#1044;&#1054;&#1059;%20&#1042;&#1091;&#1090;&#1072;&#1073;&#1086;&#1089;&#1080;&#1085;&#1089;&#1082;&#1080;&#1081;%20&#1076;&#1077;&#1090;&#1089;&#1082;&#1080;&#1081;%20&#1089;&#1072;&#1076;%20&#1050;&#1086;&#1083;&#1086;&#1082;&#1086;&#1083;&#1100;&#1095;&#1080;&#1082;%20&#1050;&#1072;&#1085;&#1072;&#1096;&#1089;&#1082;&#1086;&#1075;&#1086;%20&#1088;&#1072;&#1081;&#1086;&#1085;&#1072;\&#1055;&#1088;&#1080;&#1083;&#1086;&#1078;&#1077;&#1085;&#1080;&#1077;%2017%20&#1048;&#1085;&#1089;&#1090;&#1088;&#1091;&#1082;&#1094;&#1080;&#1103;%20&#1072;&#1076;&#1084;&#1080;&#1085;&#1080;&#1089;&#1090;&#1088;&#1072;&#1090;&#1086;&#1088;&#1072;%20&#1048;&#1057;&#1055;&#1044;&#1085;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99</cp:revision>
  <dcterms:created xsi:type="dcterms:W3CDTF">2017-12-12T10:17:00Z</dcterms:created>
  <dcterms:modified xsi:type="dcterms:W3CDTF">2018-11-11T11:00:00Z</dcterms:modified>
</cp:coreProperties>
</file>